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9A9C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7893E1F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720F0E0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15C56B0A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C127DB">
        <w:rPr>
          <w:b/>
          <w:caps/>
          <w:sz w:val="24"/>
          <w:szCs w:val="24"/>
        </w:rPr>
        <w:t>34</w:t>
      </w:r>
      <w:r w:rsidRPr="00446718">
        <w:rPr>
          <w:b/>
          <w:caps/>
          <w:sz w:val="24"/>
          <w:szCs w:val="24"/>
        </w:rPr>
        <w:t>/25-</w:t>
      </w:r>
      <w:r w:rsidR="004D1EB2">
        <w:rPr>
          <w:b/>
          <w:caps/>
          <w:sz w:val="24"/>
          <w:szCs w:val="24"/>
        </w:rPr>
        <w:t>08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D1EB2">
        <w:rPr>
          <w:b/>
          <w:sz w:val="24"/>
          <w:szCs w:val="24"/>
        </w:rPr>
        <w:t>23</w:t>
      </w:r>
      <w:r w:rsidRPr="004467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Pr="00446718">
        <w:rPr>
          <w:b/>
          <w:sz w:val="24"/>
          <w:szCs w:val="24"/>
        </w:rPr>
        <w:t>бря 2020г.</w:t>
      </w:r>
    </w:p>
    <w:p w14:paraId="51A811CF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37C00E5D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1C0CDF">
        <w:rPr>
          <w:b/>
          <w:sz w:val="24"/>
          <w:szCs w:val="24"/>
        </w:rPr>
        <w:t>14-11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14:paraId="5DF3C94B" w14:textId="4B7AF569" w:rsidR="00D654B7" w:rsidRPr="00446718" w:rsidRDefault="0001290C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Р.Е.А.</w:t>
      </w:r>
    </w:p>
    <w:p w14:paraId="6C7E3555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</w:p>
    <w:p w14:paraId="40D0FE15" w14:textId="77777777" w:rsidR="004D1EB2" w:rsidRPr="00446718" w:rsidRDefault="00D654B7" w:rsidP="004D1EB2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D1EB2" w:rsidRPr="00446718">
        <w:rPr>
          <w:sz w:val="24"/>
          <w:szCs w:val="24"/>
        </w:rPr>
        <w:t xml:space="preserve">Архангельский М.В., </w:t>
      </w:r>
      <w:r w:rsidR="004D1EB2">
        <w:rPr>
          <w:sz w:val="24"/>
          <w:szCs w:val="24"/>
        </w:rPr>
        <w:t xml:space="preserve">Володина С.И., </w:t>
      </w:r>
      <w:proofErr w:type="spellStart"/>
      <w:r w:rsidR="004D1EB2" w:rsidRPr="00446718">
        <w:rPr>
          <w:sz w:val="24"/>
          <w:szCs w:val="24"/>
        </w:rPr>
        <w:t>Гонопольский</w:t>
      </w:r>
      <w:proofErr w:type="spellEnd"/>
      <w:r w:rsidR="004D1EB2" w:rsidRPr="00446718">
        <w:rPr>
          <w:sz w:val="24"/>
          <w:szCs w:val="24"/>
        </w:rPr>
        <w:t xml:space="preserve"> Р.М., </w:t>
      </w:r>
      <w:proofErr w:type="spellStart"/>
      <w:r w:rsidR="004D1EB2" w:rsidRPr="00446718">
        <w:rPr>
          <w:sz w:val="24"/>
          <w:szCs w:val="24"/>
        </w:rPr>
        <w:t>Грицук</w:t>
      </w:r>
      <w:proofErr w:type="spellEnd"/>
      <w:r w:rsidR="004D1EB2"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4D1EB2" w:rsidRPr="00446718">
        <w:rPr>
          <w:sz w:val="24"/>
          <w:szCs w:val="24"/>
        </w:rPr>
        <w:t>Пайгачкин</w:t>
      </w:r>
      <w:proofErr w:type="spellEnd"/>
      <w:r w:rsidR="004D1EB2" w:rsidRPr="00446718">
        <w:rPr>
          <w:sz w:val="24"/>
          <w:szCs w:val="24"/>
        </w:rPr>
        <w:t xml:space="preserve"> Ю.В., Пепеляев С.Г., </w:t>
      </w:r>
      <w:r w:rsidR="004D1EB2">
        <w:rPr>
          <w:sz w:val="24"/>
          <w:szCs w:val="24"/>
        </w:rPr>
        <w:t xml:space="preserve">Свиридов О.В., </w:t>
      </w:r>
      <w:proofErr w:type="spellStart"/>
      <w:r w:rsidR="004D1EB2">
        <w:rPr>
          <w:sz w:val="24"/>
          <w:szCs w:val="24"/>
        </w:rPr>
        <w:t>Толчеев</w:t>
      </w:r>
      <w:proofErr w:type="spellEnd"/>
      <w:r w:rsidR="004D1EB2">
        <w:rPr>
          <w:sz w:val="24"/>
          <w:szCs w:val="24"/>
        </w:rPr>
        <w:t xml:space="preserve"> М.Н.,</w:t>
      </w:r>
      <w:r w:rsidR="004D1EB2" w:rsidRPr="00446718">
        <w:rPr>
          <w:sz w:val="24"/>
          <w:szCs w:val="24"/>
        </w:rPr>
        <w:t xml:space="preserve"> Царьков П.В., Цветкова А.И., Юрлов П.П., при участии Секретаря Совета – Царькова П.В.</w:t>
      </w:r>
    </w:p>
    <w:p w14:paraId="2CB03D61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02F6C3D" w14:textId="09DB9F2D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071FF7" w:rsidRPr="005B430E">
        <w:rPr>
          <w:sz w:val="24"/>
          <w:szCs w:val="24"/>
        </w:rPr>
        <w:t xml:space="preserve">при участии </w:t>
      </w:r>
      <w:r w:rsidR="005B430E">
        <w:rPr>
          <w:sz w:val="24"/>
          <w:szCs w:val="24"/>
        </w:rPr>
        <w:t>заявителя, его представителя – С</w:t>
      </w:r>
      <w:r w:rsidR="0001290C">
        <w:rPr>
          <w:sz w:val="24"/>
          <w:szCs w:val="24"/>
        </w:rPr>
        <w:t>.</w:t>
      </w:r>
      <w:r w:rsidR="005B430E">
        <w:rPr>
          <w:sz w:val="24"/>
          <w:szCs w:val="24"/>
        </w:rPr>
        <w:t>Я.Я.</w:t>
      </w:r>
      <w:r w:rsidR="00FC0ADD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1C0CDF">
        <w:rPr>
          <w:sz w:val="24"/>
          <w:szCs w:val="24"/>
        </w:rPr>
        <w:t>14-11</w:t>
      </w:r>
      <w:r w:rsidRPr="00446718">
        <w:rPr>
          <w:sz w:val="24"/>
          <w:szCs w:val="24"/>
        </w:rPr>
        <w:t>/20,</w:t>
      </w:r>
    </w:p>
    <w:p w14:paraId="365803E7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699A810B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67558033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5624125F" w14:textId="740F686C" w:rsidR="001C0CDF" w:rsidRPr="001C0CDF" w:rsidRDefault="001C0CDF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Pr="001C0CDF">
        <w:rPr>
          <w:sz w:val="24"/>
          <w:szCs w:val="24"/>
        </w:rPr>
        <w:t xml:space="preserve">2.11.2020г. в Адвокатскую палату Московской области поступила жалоба доверителя </w:t>
      </w:r>
      <w:r w:rsidR="0001290C">
        <w:rPr>
          <w:sz w:val="24"/>
          <w:szCs w:val="24"/>
        </w:rPr>
        <w:t>С.И.В.</w:t>
      </w:r>
      <w:r w:rsidRPr="001C0CDF">
        <w:rPr>
          <w:sz w:val="24"/>
          <w:szCs w:val="24"/>
        </w:rPr>
        <w:t xml:space="preserve"> в отношении адвоката </w:t>
      </w:r>
      <w:r w:rsidR="0001290C">
        <w:rPr>
          <w:sz w:val="24"/>
          <w:szCs w:val="24"/>
        </w:rPr>
        <w:t>Р.Е.А.</w:t>
      </w:r>
      <w:r w:rsidRPr="001C0CDF">
        <w:rPr>
          <w:sz w:val="24"/>
          <w:szCs w:val="24"/>
          <w:shd w:val="clear" w:color="auto" w:fill="FFFFFF"/>
        </w:rPr>
        <w:t xml:space="preserve">, </w:t>
      </w:r>
      <w:r w:rsidRPr="001C0CDF">
        <w:rPr>
          <w:sz w:val="24"/>
          <w:szCs w:val="24"/>
        </w:rPr>
        <w:t>имеюще</w:t>
      </w:r>
      <w:r w:rsidR="00C127DB">
        <w:rPr>
          <w:sz w:val="24"/>
          <w:szCs w:val="24"/>
        </w:rPr>
        <w:t>й</w:t>
      </w:r>
      <w:r w:rsidRPr="001C0CDF">
        <w:rPr>
          <w:sz w:val="24"/>
          <w:szCs w:val="24"/>
        </w:rPr>
        <w:t xml:space="preserve"> регистрационный номер</w:t>
      </w:r>
      <w:proofErr w:type="gramStart"/>
      <w:r w:rsidRPr="001C0CDF">
        <w:rPr>
          <w:sz w:val="24"/>
          <w:szCs w:val="24"/>
        </w:rPr>
        <w:t xml:space="preserve"> </w:t>
      </w:r>
      <w:r w:rsidR="0001290C">
        <w:rPr>
          <w:sz w:val="24"/>
          <w:szCs w:val="24"/>
        </w:rPr>
        <w:t>….</w:t>
      </w:r>
      <w:proofErr w:type="gramEnd"/>
      <w:r w:rsidR="0001290C">
        <w:rPr>
          <w:sz w:val="24"/>
          <w:szCs w:val="24"/>
        </w:rPr>
        <w:t>.</w:t>
      </w:r>
      <w:r w:rsidRPr="001C0CD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1290C">
        <w:rPr>
          <w:sz w:val="24"/>
          <w:szCs w:val="24"/>
        </w:rPr>
        <w:t>…..</w:t>
      </w:r>
    </w:p>
    <w:p w14:paraId="40E1AB4A" w14:textId="0DC5A507" w:rsidR="00AE44BC" w:rsidRPr="001C0CDF" w:rsidRDefault="00AE44BC" w:rsidP="001C0CDF">
      <w:pPr>
        <w:ind w:firstLine="708"/>
        <w:jc w:val="both"/>
        <w:rPr>
          <w:sz w:val="24"/>
          <w:szCs w:val="24"/>
        </w:rPr>
      </w:pPr>
      <w:r w:rsidRPr="001C0CDF">
        <w:rPr>
          <w:sz w:val="24"/>
          <w:szCs w:val="24"/>
        </w:rPr>
        <w:t xml:space="preserve">Заявитель сообщает, что </w:t>
      </w:r>
      <w:r w:rsidR="001C0CDF" w:rsidRPr="001C0CDF">
        <w:rPr>
          <w:sz w:val="24"/>
          <w:szCs w:val="24"/>
        </w:rPr>
        <w:t>адвокат ненадлежащим образом исполнял свои профессиональные обязанности. 30 октября 2020г. в судебном заседании по продлению заявителю меры пресечения выступила в качестве защитника-«дублёра» несмотря на то, что доверитель и его защитники по соглашению были уведомлены о назначении судебного заседания менее чем за сутки, продолжила участие в судебном заседании несмотря на то, что заявителем в судебном заседании был заявлен отвод адвокату, который незаконно оставлен судом без удовлетворения. Указывает, что мера пресечения, по его мнению, закончила свое действие 29 октября 2020 года и ее продление 30 октября 2020 года не могла быть продлена судом. Адвокаты заявителя по соглашению П</w:t>
      </w:r>
      <w:r w:rsidR="0001290C">
        <w:rPr>
          <w:sz w:val="24"/>
          <w:szCs w:val="24"/>
        </w:rPr>
        <w:t>.</w:t>
      </w:r>
      <w:r w:rsidR="001C0CDF" w:rsidRPr="001C0CDF">
        <w:rPr>
          <w:sz w:val="24"/>
          <w:szCs w:val="24"/>
        </w:rPr>
        <w:t>А.В. и Ш</w:t>
      </w:r>
      <w:r w:rsidR="0001290C">
        <w:rPr>
          <w:sz w:val="24"/>
          <w:szCs w:val="24"/>
        </w:rPr>
        <w:t>.</w:t>
      </w:r>
      <w:r w:rsidR="001C0CDF" w:rsidRPr="001C0CDF">
        <w:rPr>
          <w:sz w:val="24"/>
          <w:szCs w:val="24"/>
        </w:rPr>
        <w:t xml:space="preserve">С.В. были уведомлены </w:t>
      </w:r>
      <w:proofErr w:type="gramStart"/>
      <w:r w:rsidR="001C0CDF" w:rsidRPr="001C0CDF">
        <w:rPr>
          <w:sz w:val="24"/>
          <w:szCs w:val="24"/>
        </w:rPr>
        <w:t>о времени и месте судебного разбирательства с нарушением</w:t>
      </w:r>
      <w:proofErr w:type="gramEnd"/>
      <w:r w:rsidR="001C0CDF" w:rsidRPr="001C0CDF">
        <w:rPr>
          <w:sz w:val="24"/>
          <w:szCs w:val="24"/>
        </w:rPr>
        <w:t xml:space="preserve"> установленного ч.3 ст.50 УПК РФ срока. При этом адвокаты уведомили суд о том, что ввиду не заблаговременности извещения, а также в связи с занятостью по другим делам явиться в суд не могут. Адвокат Р</w:t>
      </w:r>
      <w:r w:rsidR="0001290C">
        <w:rPr>
          <w:sz w:val="24"/>
          <w:szCs w:val="24"/>
        </w:rPr>
        <w:t>.</w:t>
      </w:r>
      <w:r w:rsidR="001C0CDF" w:rsidRPr="001C0CDF">
        <w:rPr>
          <w:sz w:val="24"/>
          <w:szCs w:val="24"/>
        </w:rPr>
        <w:t xml:space="preserve">Е.А. была приглашена судом с целью придания легитимности незаконного продления меры пресечения. Заявитель полагает, что адвокат должна была предпринять все предусмотренные законом и разъяснениями Совета АПМО действия, направленные на прекращение своего участия в деле. Указывает, что адвокат, руководствуясь соображениями собственной выгоды, безнравственными интересами или под воздействием давления извне адвокат приняла участие в судебном процессе после заявления отвода адвокату заявителем и вопреки его воле. Полагает, что адвокат была обязана покинуть зал судебного заседания. </w:t>
      </w:r>
    </w:p>
    <w:p w14:paraId="2C751B7D" w14:textId="77777777" w:rsidR="00654B23" w:rsidRDefault="001C0CDF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02.11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23AC4994" w14:textId="77777777" w:rsidR="00B93B29" w:rsidRPr="00FC0ADD" w:rsidRDefault="00B93B29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09.11.2020г. от заявителя получены дополнения к жалобе.</w:t>
      </w:r>
    </w:p>
    <w:p w14:paraId="238F6AF7" w14:textId="77777777" w:rsidR="00105B40" w:rsidRDefault="001C0CDF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15.11</w:t>
      </w:r>
      <w:r w:rsidR="003E6356" w:rsidRPr="00FC0ADD">
        <w:rPr>
          <w:sz w:val="24"/>
          <w:szCs w:val="24"/>
        </w:rPr>
        <w:t>.2020г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>3385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объяснения, в которых он возражает против</w:t>
      </w:r>
      <w:r w:rsidR="00105B40">
        <w:rPr>
          <w:sz w:val="24"/>
          <w:szCs w:val="24"/>
        </w:rPr>
        <w:t xml:space="preserve"> жалобы.</w:t>
      </w:r>
    </w:p>
    <w:p w14:paraId="5007420C" w14:textId="77777777" w:rsidR="00B93B29" w:rsidRDefault="00B93B29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18.11.2020г. от адвоката поступило заявление о рассмотрении дисциплинарного дела в ее отсутствие.</w:t>
      </w:r>
    </w:p>
    <w:p w14:paraId="417DA8AA" w14:textId="77777777" w:rsidR="00B93B29" w:rsidRDefault="00B93B29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20.11.2020г. поступили дополнительные материалы от Представителя Совета АПМО в Московском областном суде.</w:t>
      </w:r>
    </w:p>
    <w:p w14:paraId="0CBC6797" w14:textId="77777777" w:rsidR="00B93B29" w:rsidRDefault="00B93B29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20.11.2020г. от заявителя поступили </w:t>
      </w:r>
      <w:r w:rsidR="00C127DB">
        <w:rPr>
          <w:sz w:val="24"/>
          <w:szCs w:val="24"/>
        </w:rPr>
        <w:t>возражения на объяснения адвоката.</w:t>
      </w:r>
    </w:p>
    <w:p w14:paraId="32DEB990" w14:textId="34BBB3B9" w:rsidR="00FC0ADD" w:rsidRPr="00446718" w:rsidRDefault="00B93B29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24.11</w:t>
      </w:r>
      <w:r w:rsidR="00D654B7" w:rsidRPr="00446718">
        <w:rPr>
          <w:sz w:val="24"/>
          <w:szCs w:val="24"/>
        </w:rPr>
        <w:t>.2020г. заявитель</w:t>
      </w:r>
      <w:r>
        <w:rPr>
          <w:sz w:val="24"/>
          <w:szCs w:val="24"/>
        </w:rPr>
        <w:t xml:space="preserve">, его представители </w:t>
      </w:r>
      <w:r w:rsidR="0030660C" w:rsidRPr="005B430E">
        <w:rPr>
          <w:sz w:val="24"/>
          <w:szCs w:val="24"/>
          <w:lang w:eastAsia="en-US"/>
        </w:rPr>
        <w:t>–</w:t>
      </w:r>
      <w:r w:rsidR="0030660C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 П</w:t>
      </w:r>
      <w:r w:rsidR="0001290C">
        <w:rPr>
          <w:sz w:val="24"/>
          <w:szCs w:val="24"/>
        </w:rPr>
        <w:t>.</w:t>
      </w:r>
      <w:r>
        <w:rPr>
          <w:sz w:val="24"/>
          <w:szCs w:val="24"/>
        </w:rPr>
        <w:t>А.В., адвокат Ш</w:t>
      </w:r>
      <w:r w:rsidR="0001290C">
        <w:rPr>
          <w:sz w:val="24"/>
          <w:szCs w:val="24"/>
        </w:rPr>
        <w:t>.</w:t>
      </w:r>
      <w:r>
        <w:rPr>
          <w:sz w:val="24"/>
          <w:szCs w:val="24"/>
        </w:rPr>
        <w:t>С.В.</w:t>
      </w:r>
      <w:r w:rsidR="00FC0ADD">
        <w:rPr>
          <w:sz w:val="24"/>
          <w:szCs w:val="24"/>
        </w:rPr>
        <w:t xml:space="preserve"> </w:t>
      </w:r>
      <w:r w:rsidR="0030660C" w:rsidRPr="005B430E">
        <w:rPr>
          <w:sz w:val="24"/>
          <w:szCs w:val="24"/>
          <w:lang w:eastAsia="en-US"/>
        </w:rPr>
        <w:t>–</w:t>
      </w:r>
      <w:r w:rsidR="0030660C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заседание квалификационной комиссии явил</w:t>
      </w:r>
      <w:r>
        <w:rPr>
          <w:sz w:val="24"/>
          <w:szCs w:val="24"/>
        </w:rPr>
        <w:t>и</w:t>
      </w:r>
      <w:r w:rsidR="00FC0ADD" w:rsidRPr="00446718">
        <w:rPr>
          <w:sz w:val="24"/>
          <w:szCs w:val="24"/>
        </w:rPr>
        <w:t>с</w:t>
      </w:r>
      <w:r>
        <w:rPr>
          <w:sz w:val="24"/>
          <w:szCs w:val="24"/>
        </w:rPr>
        <w:t>ь,</w:t>
      </w:r>
      <w:r w:rsidR="00FC0ADD" w:rsidRPr="00446718">
        <w:rPr>
          <w:sz w:val="24"/>
          <w:szCs w:val="24"/>
        </w:rPr>
        <w:t xml:space="preserve"> </w:t>
      </w:r>
      <w:r>
        <w:rPr>
          <w:sz w:val="24"/>
          <w:szCs w:val="24"/>
        </w:rPr>
        <w:t>поддержали доводы жалобы</w:t>
      </w:r>
      <w:r w:rsidR="00FC0ADD" w:rsidRPr="00446718">
        <w:rPr>
          <w:sz w:val="24"/>
          <w:szCs w:val="24"/>
        </w:rPr>
        <w:t>.</w:t>
      </w:r>
    </w:p>
    <w:p w14:paraId="25819B83" w14:textId="77777777" w:rsidR="00D654B7" w:rsidRPr="00446718" w:rsidRDefault="00B93B29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24.11</w:t>
      </w:r>
      <w:r w:rsidR="00D654B7" w:rsidRPr="00446718">
        <w:rPr>
          <w:sz w:val="24"/>
          <w:szCs w:val="24"/>
        </w:rPr>
        <w:t>.2020г. адвокат в заседани</w:t>
      </w:r>
      <w:r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</w:t>
      </w:r>
      <w:r w:rsidR="00C127DB">
        <w:rPr>
          <w:sz w:val="24"/>
          <w:szCs w:val="24"/>
        </w:rPr>
        <w:t>ась</w:t>
      </w:r>
      <w:r>
        <w:rPr>
          <w:sz w:val="24"/>
          <w:szCs w:val="24"/>
        </w:rPr>
        <w:t>, уведомлен</w:t>
      </w:r>
      <w:r w:rsidR="00C127DB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7837AE07" w14:textId="665D7A6F" w:rsidR="00D654B7" w:rsidRDefault="00B93B29" w:rsidP="003E2C33">
      <w:pPr>
        <w:pStyle w:val="aa"/>
        <w:ind w:firstLine="708"/>
        <w:jc w:val="both"/>
      </w:pPr>
      <w:r>
        <w:rPr>
          <w:szCs w:val="24"/>
        </w:rPr>
        <w:t>24.11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F80D31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01290C">
        <w:rPr>
          <w:szCs w:val="24"/>
        </w:rPr>
        <w:t>Р.Е.А.</w:t>
      </w:r>
      <w:r w:rsidRPr="00F80D31">
        <w:rPr>
          <w:szCs w:val="24"/>
        </w:rPr>
        <w:t xml:space="preserve"> ввиду отсутствия в е</w:t>
      </w:r>
      <w:r>
        <w:rPr>
          <w:szCs w:val="24"/>
        </w:rPr>
        <w:t>е</w:t>
      </w:r>
      <w:r w:rsidRPr="00F80D31">
        <w:rPr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С</w:t>
      </w:r>
      <w:r w:rsidR="0001290C">
        <w:rPr>
          <w:szCs w:val="24"/>
        </w:rPr>
        <w:t>.</w:t>
      </w:r>
      <w:r w:rsidRPr="00F80D31">
        <w:rPr>
          <w:szCs w:val="24"/>
        </w:rPr>
        <w:t>И.В.</w:t>
      </w:r>
    </w:p>
    <w:p w14:paraId="0B1C40A7" w14:textId="77777777" w:rsidR="009E2955" w:rsidRDefault="009E2955" w:rsidP="008A11C6">
      <w:pPr>
        <w:ind w:firstLine="708"/>
        <w:jc w:val="both"/>
        <w:rPr>
          <w:sz w:val="24"/>
          <w:szCs w:val="24"/>
          <w:lang w:eastAsia="en-US"/>
        </w:rPr>
      </w:pPr>
    </w:p>
    <w:p w14:paraId="55E8EEC1" w14:textId="77777777" w:rsidR="00B93B29" w:rsidRPr="00605C51" w:rsidRDefault="00B93B29" w:rsidP="008A11C6">
      <w:pPr>
        <w:ind w:firstLine="708"/>
        <w:jc w:val="both"/>
        <w:rPr>
          <w:sz w:val="24"/>
          <w:szCs w:val="24"/>
          <w:lang w:eastAsia="en-US"/>
        </w:rPr>
      </w:pPr>
      <w:r w:rsidRPr="00605C51">
        <w:rPr>
          <w:sz w:val="24"/>
          <w:szCs w:val="24"/>
          <w:lang w:eastAsia="en-US"/>
        </w:rPr>
        <w:t>11.1</w:t>
      </w:r>
      <w:r w:rsidR="00C127DB" w:rsidRPr="00605C51">
        <w:rPr>
          <w:sz w:val="24"/>
          <w:szCs w:val="24"/>
          <w:lang w:eastAsia="en-US"/>
        </w:rPr>
        <w:t>2.2020г. от адвоката поступило ходатайство</w:t>
      </w:r>
      <w:r w:rsidRPr="00605C51">
        <w:rPr>
          <w:sz w:val="24"/>
          <w:szCs w:val="24"/>
          <w:lang w:eastAsia="en-US"/>
        </w:rPr>
        <w:t xml:space="preserve"> о согласии с заключением</w:t>
      </w:r>
      <w:r w:rsidR="00C127DB" w:rsidRPr="00605C51">
        <w:rPr>
          <w:sz w:val="24"/>
          <w:szCs w:val="24"/>
          <w:lang w:eastAsia="en-US"/>
        </w:rPr>
        <w:t xml:space="preserve"> и просьбой рассмотреть дисциплинарное производство в ее отсутствие в связи с занятостью в судебном процессе</w:t>
      </w:r>
      <w:r w:rsidRPr="00605C51">
        <w:rPr>
          <w:sz w:val="24"/>
          <w:szCs w:val="24"/>
          <w:lang w:eastAsia="en-US"/>
        </w:rPr>
        <w:t>.</w:t>
      </w:r>
    </w:p>
    <w:p w14:paraId="641C42C5" w14:textId="77777777" w:rsidR="00B93B29" w:rsidRDefault="00B93B29" w:rsidP="008A11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18.12.2020г. от заявителя поступило заявление о несогласии с заключением.</w:t>
      </w:r>
    </w:p>
    <w:p w14:paraId="2B3A658C" w14:textId="77777777" w:rsidR="00B93B29" w:rsidRDefault="00B93B29" w:rsidP="003416D5">
      <w:pPr>
        <w:ind w:firstLine="708"/>
        <w:jc w:val="both"/>
        <w:rPr>
          <w:sz w:val="24"/>
          <w:szCs w:val="24"/>
          <w:lang w:eastAsia="en-US"/>
        </w:rPr>
      </w:pPr>
    </w:p>
    <w:p w14:paraId="7A566780" w14:textId="6D8EDDDA" w:rsidR="003416D5" w:rsidRPr="005B430E" w:rsidRDefault="00011A72" w:rsidP="003416D5">
      <w:pPr>
        <w:ind w:firstLine="708"/>
        <w:jc w:val="both"/>
        <w:rPr>
          <w:sz w:val="24"/>
          <w:szCs w:val="24"/>
        </w:rPr>
      </w:pPr>
      <w:r w:rsidRPr="005B430E">
        <w:rPr>
          <w:sz w:val="24"/>
          <w:szCs w:val="24"/>
          <w:lang w:eastAsia="en-US"/>
        </w:rPr>
        <w:t>Заявитель</w:t>
      </w:r>
      <w:r w:rsidR="005B430E" w:rsidRPr="005B430E">
        <w:rPr>
          <w:sz w:val="24"/>
          <w:szCs w:val="24"/>
          <w:lang w:eastAsia="en-US"/>
        </w:rPr>
        <w:t>, его представитель – С</w:t>
      </w:r>
      <w:r w:rsidR="0001290C">
        <w:rPr>
          <w:sz w:val="24"/>
          <w:szCs w:val="24"/>
          <w:lang w:eastAsia="en-US"/>
        </w:rPr>
        <w:t>.</w:t>
      </w:r>
      <w:r w:rsidR="005B430E" w:rsidRPr="005B430E">
        <w:rPr>
          <w:sz w:val="24"/>
          <w:szCs w:val="24"/>
          <w:lang w:eastAsia="en-US"/>
        </w:rPr>
        <w:t>Я.Я.</w:t>
      </w:r>
      <w:r w:rsidR="0030660C">
        <w:rPr>
          <w:sz w:val="24"/>
          <w:szCs w:val="24"/>
          <w:lang w:eastAsia="en-US"/>
        </w:rPr>
        <w:t xml:space="preserve"> </w:t>
      </w:r>
      <w:r w:rsidR="0030660C" w:rsidRPr="005B430E">
        <w:rPr>
          <w:sz w:val="24"/>
          <w:szCs w:val="24"/>
          <w:lang w:eastAsia="en-US"/>
        </w:rPr>
        <w:t>–</w:t>
      </w:r>
      <w:r w:rsidR="0030660C">
        <w:rPr>
          <w:sz w:val="24"/>
          <w:szCs w:val="24"/>
          <w:lang w:eastAsia="en-US"/>
        </w:rPr>
        <w:t xml:space="preserve"> </w:t>
      </w:r>
      <w:r w:rsidR="009E2955" w:rsidRPr="005B430E">
        <w:rPr>
          <w:sz w:val="24"/>
          <w:szCs w:val="24"/>
          <w:lang w:eastAsia="en-US"/>
        </w:rPr>
        <w:t>в заседание Совета</w:t>
      </w:r>
      <w:r w:rsidR="003416D5" w:rsidRPr="005B430E">
        <w:rPr>
          <w:sz w:val="24"/>
          <w:szCs w:val="24"/>
        </w:rPr>
        <w:t xml:space="preserve"> явил</w:t>
      </w:r>
      <w:r w:rsidR="005B430E" w:rsidRPr="005B430E">
        <w:rPr>
          <w:sz w:val="24"/>
          <w:szCs w:val="24"/>
        </w:rPr>
        <w:t>и</w:t>
      </w:r>
      <w:r w:rsidR="003416D5" w:rsidRPr="005B430E">
        <w:rPr>
          <w:sz w:val="24"/>
          <w:szCs w:val="24"/>
        </w:rPr>
        <w:t>с</w:t>
      </w:r>
      <w:r w:rsidR="005B430E" w:rsidRPr="005B430E">
        <w:rPr>
          <w:sz w:val="24"/>
          <w:szCs w:val="24"/>
        </w:rPr>
        <w:t>ь</w:t>
      </w:r>
      <w:r w:rsidR="003416D5" w:rsidRPr="005B430E">
        <w:rPr>
          <w:sz w:val="24"/>
          <w:szCs w:val="24"/>
        </w:rPr>
        <w:t>,</w:t>
      </w:r>
      <w:r w:rsidR="005B430E" w:rsidRPr="005B430E">
        <w:rPr>
          <w:sz w:val="24"/>
          <w:szCs w:val="24"/>
        </w:rPr>
        <w:t xml:space="preserve"> поддержали доводы несогласия с заключением.</w:t>
      </w:r>
      <w:r w:rsidR="009E5038">
        <w:rPr>
          <w:sz w:val="24"/>
          <w:szCs w:val="24"/>
        </w:rPr>
        <w:t xml:space="preserve"> Заявитель предложил отложить дисциплинарное разбирательство до изготовления судебного постановления по уголовному делу заявителя, поскольку, по мнению заявителя, там могут содержаться выводы суда относительно нарушения права С</w:t>
      </w:r>
      <w:r w:rsidR="0001290C">
        <w:rPr>
          <w:sz w:val="24"/>
          <w:szCs w:val="24"/>
        </w:rPr>
        <w:t>.</w:t>
      </w:r>
      <w:r w:rsidR="009E5038">
        <w:rPr>
          <w:sz w:val="24"/>
          <w:szCs w:val="24"/>
        </w:rPr>
        <w:t>И.В. на защиту действиями адвоката Р</w:t>
      </w:r>
      <w:r w:rsidR="0001290C">
        <w:rPr>
          <w:sz w:val="24"/>
          <w:szCs w:val="24"/>
        </w:rPr>
        <w:t>.</w:t>
      </w:r>
      <w:r w:rsidR="009E5038">
        <w:rPr>
          <w:sz w:val="24"/>
          <w:szCs w:val="24"/>
        </w:rPr>
        <w:t>Е.А. Заявитель пояснил, что основанием отмены судебного постановления нижестоящей инстанции послужило нарушение сроков рассмотрения вопроса о продлении заявителю меры пресечения.</w:t>
      </w:r>
    </w:p>
    <w:p w14:paraId="5FCD89D1" w14:textId="77777777" w:rsidR="00FC0ADD" w:rsidRPr="00C127DB" w:rsidRDefault="00FC0ADD" w:rsidP="003416D5">
      <w:pPr>
        <w:ind w:firstLine="708"/>
        <w:jc w:val="both"/>
        <w:rPr>
          <w:color w:val="FF0000"/>
          <w:sz w:val="24"/>
          <w:szCs w:val="24"/>
        </w:rPr>
      </w:pPr>
      <w:r w:rsidRPr="005B430E">
        <w:rPr>
          <w:sz w:val="24"/>
          <w:szCs w:val="24"/>
        </w:rPr>
        <w:t xml:space="preserve">Адвокат </w:t>
      </w:r>
      <w:r w:rsidR="007A0952" w:rsidRPr="005B430E">
        <w:rPr>
          <w:sz w:val="24"/>
          <w:szCs w:val="24"/>
          <w:lang w:eastAsia="en-US"/>
        </w:rPr>
        <w:t>в заседани</w:t>
      </w:r>
      <w:r w:rsidR="00071FF7" w:rsidRPr="005B430E">
        <w:rPr>
          <w:sz w:val="24"/>
          <w:szCs w:val="24"/>
          <w:lang w:eastAsia="en-US"/>
        </w:rPr>
        <w:t>и</w:t>
      </w:r>
      <w:r w:rsidR="007A0952" w:rsidRPr="005B430E">
        <w:rPr>
          <w:sz w:val="24"/>
          <w:szCs w:val="24"/>
          <w:lang w:eastAsia="en-US"/>
        </w:rPr>
        <w:t xml:space="preserve"> Совета </w:t>
      </w:r>
      <w:r w:rsidR="005B430E">
        <w:rPr>
          <w:sz w:val="24"/>
          <w:szCs w:val="24"/>
        </w:rPr>
        <w:t>не явилась, уведомлена.</w:t>
      </w:r>
      <w:r w:rsidR="00945F67">
        <w:rPr>
          <w:sz w:val="24"/>
          <w:szCs w:val="24"/>
        </w:rPr>
        <w:t xml:space="preserve"> </w:t>
      </w:r>
    </w:p>
    <w:p w14:paraId="6B2CFB8D" w14:textId="77777777"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14:paraId="37BB4E41" w14:textId="77777777"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945F67">
        <w:rPr>
          <w:sz w:val="24"/>
          <w:szCs w:val="24"/>
          <w:lang w:eastAsia="en-US"/>
        </w:rPr>
        <w:t xml:space="preserve"> в пределах предмета и основания жалобы</w:t>
      </w:r>
      <w:r>
        <w:rPr>
          <w:sz w:val="24"/>
          <w:szCs w:val="24"/>
          <w:lang w:eastAsia="en-US"/>
        </w:rPr>
        <w:t xml:space="preserve">. </w:t>
      </w:r>
    </w:p>
    <w:p w14:paraId="27B5DB2C" w14:textId="20955F65" w:rsidR="009E5038" w:rsidRDefault="009E5038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исходит из того, что в ходе уголовного судопроизводства заявителю оказывается квалифицированная юридическая помощь двумя защитниками по соглашению, выбранными по усмотрению </w:t>
      </w:r>
      <w:r w:rsidR="007072C7">
        <w:rPr>
          <w:sz w:val="24"/>
          <w:szCs w:val="24"/>
          <w:lang w:eastAsia="en-US"/>
        </w:rPr>
        <w:t>С</w:t>
      </w:r>
      <w:r w:rsidR="0001290C">
        <w:rPr>
          <w:sz w:val="24"/>
          <w:szCs w:val="24"/>
          <w:lang w:eastAsia="en-US"/>
        </w:rPr>
        <w:t>.</w:t>
      </w:r>
      <w:r w:rsidR="007072C7">
        <w:rPr>
          <w:sz w:val="24"/>
          <w:szCs w:val="24"/>
          <w:lang w:eastAsia="en-US"/>
        </w:rPr>
        <w:t>И.В</w:t>
      </w:r>
      <w:r>
        <w:rPr>
          <w:sz w:val="24"/>
          <w:szCs w:val="24"/>
          <w:lang w:eastAsia="en-US"/>
        </w:rPr>
        <w:t xml:space="preserve">. </w:t>
      </w:r>
      <w:r w:rsidR="007072C7">
        <w:rPr>
          <w:sz w:val="24"/>
          <w:szCs w:val="24"/>
          <w:lang w:eastAsia="en-US"/>
        </w:rPr>
        <w:t>При данных обстоятельствах сторона защиты должна компетентно прогнозировать возможные последствия совершения или несовершения определённых юридических действий (включая возможность привлечения адвоката по назначению суда при необеспечении явки защитников по соглашению в судебное заседание), а адвокат, назначенный судом</w:t>
      </w:r>
      <w:r w:rsidR="00C127DB">
        <w:rPr>
          <w:sz w:val="24"/>
          <w:szCs w:val="24"/>
          <w:lang w:eastAsia="en-US"/>
        </w:rPr>
        <w:t>,</w:t>
      </w:r>
      <w:r w:rsidR="007072C7">
        <w:rPr>
          <w:sz w:val="24"/>
          <w:szCs w:val="24"/>
          <w:lang w:eastAsia="en-US"/>
        </w:rPr>
        <w:t xml:space="preserve"> не ответственен за последствия избранной защитниками по соглашению тактики. </w:t>
      </w:r>
    </w:p>
    <w:p w14:paraId="06A5EC5F" w14:textId="138E1B2E" w:rsidR="009E5038" w:rsidRDefault="007072C7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отношении дисциплинарного разбирательства обеспеченность заявителя квалифицированной юридической помощью позволяет строго следовать процессуальным рамкам дисциплинарного производства, осуществляемого </w:t>
      </w:r>
      <w:proofErr w:type="gramStart"/>
      <w:r>
        <w:rPr>
          <w:sz w:val="24"/>
          <w:szCs w:val="24"/>
          <w:lang w:eastAsia="en-US"/>
        </w:rPr>
        <w:t>в пределах</w:t>
      </w:r>
      <w:proofErr w:type="gramEnd"/>
      <w:r w:rsidR="00CA0C6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заявленных в жалобе </w:t>
      </w:r>
      <w:r w:rsidR="00CA0C68">
        <w:rPr>
          <w:sz w:val="24"/>
          <w:szCs w:val="24"/>
          <w:lang w:eastAsia="en-US"/>
        </w:rPr>
        <w:t>С</w:t>
      </w:r>
      <w:r w:rsidR="0001290C">
        <w:rPr>
          <w:sz w:val="24"/>
          <w:szCs w:val="24"/>
          <w:lang w:eastAsia="en-US"/>
        </w:rPr>
        <w:t>.</w:t>
      </w:r>
      <w:r w:rsidR="00CA0C68">
        <w:rPr>
          <w:sz w:val="24"/>
          <w:szCs w:val="24"/>
          <w:lang w:eastAsia="en-US"/>
        </w:rPr>
        <w:t xml:space="preserve">И.В. </w:t>
      </w:r>
      <w:r>
        <w:rPr>
          <w:sz w:val="24"/>
          <w:szCs w:val="24"/>
          <w:lang w:eastAsia="en-US"/>
        </w:rPr>
        <w:t>предмета и оснований (п.</w:t>
      </w:r>
      <w:r w:rsidR="00CA0C68">
        <w:rPr>
          <w:sz w:val="24"/>
          <w:szCs w:val="24"/>
          <w:lang w:eastAsia="en-US"/>
        </w:rPr>
        <w:t xml:space="preserve">4 ст.23 КПЭА). </w:t>
      </w:r>
      <w:r w:rsidR="009E5038">
        <w:rPr>
          <w:sz w:val="24"/>
          <w:szCs w:val="24"/>
          <w:lang w:eastAsia="en-US"/>
        </w:rPr>
        <w:t xml:space="preserve">В материалах дела не </w:t>
      </w:r>
      <w:r w:rsidR="00CA0C68">
        <w:rPr>
          <w:sz w:val="24"/>
          <w:szCs w:val="24"/>
          <w:lang w:eastAsia="en-US"/>
        </w:rPr>
        <w:t>содержится доказательств того, что адвокат Р</w:t>
      </w:r>
      <w:r w:rsidR="0001290C">
        <w:rPr>
          <w:sz w:val="24"/>
          <w:szCs w:val="24"/>
          <w:lang w:eastAsia="en-US"/>
        </w:rPr>
        <w:t>.</w:t>
      </w:r>
      <w:r w:rsidR="00CA0C68">
        <w:rPr>
          <w:sz w:val="24"/>
          <w:szCs w:val="24"/>
          <w:lang w:eastAsia="en-US"/>
        </w:rPr>
        <w:t>Е.А. действовала вопреки воле доверителя, поскольку заявление отказа от адвоката по назначению суда в связи с наличием защитников по соглашению (поддержанное адвокатом) было согласовано с С</w:t>
      </w:r>
      <w:r w:rsidR="0001290C">
        <w:rPr>
          <w:sz w:val="24"/>
          <w:szCs w:val="24"/>
          <w:lang w:eastAsia="en-US"/>
        </w:rPr>
        <w:t>.</w:t>
      </w:r>
      <w:r w:rsidR="00CA0C68">
        <w:rPr>
          <w:sz w:val="24"/>
          <w:szCs w:val="24"/>
          <w:lang w:eastAsia="en-US"/>
        </w:rPr>
        <w:t>И.В.</w:t>
      </w:r>
    </w:p>
    <w:p w14:paraId="2669B3A2" w14:textId="43C2E86B" w:rsidR="00CA0C68" w:rsidRDefault="00CA0C68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тем, </w:t>
      </w:r>
      <w:r w:rsidR="00C127DB">
        <w:rPr>
          <w:sz w:val="24"/>
          <w:szCs w:val="24"/>
          <w:lang w:eastAsia="en-US"/>
        </w:rPr>
        <w:t>С</w:t>
      </w:r>
      <w:r>
        <w:rPr>
          <w:sz w:val="24"/>
          <w:szCs w:val="24"/>
          <w:lang w:eastAsia="en-US"/>
        </w:rPr>
        <w:t>овет обращает внимание адвоката Р</w:t>
      </w:r>
      <w:r w:rsidR="0001290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Е.А. на то, что, что в представленных адвокатом материалах имеются признаки нарушения требований пп.1) п.1 ст.7 ФЗ «Об адвокатской деятельности и адвокатуре в РФ», п.1) ст.8 КПЭА</w:t>
      </w:r>
      <w:r w:rsidR="00945F67">
        <w:rPr>
          <w:sz w:val="24"/>
          <w:szCs w:val="24"/>
          <w:lang w:eastAsia="en-US"/>
        </w:rPr>
        <w:t>, поскольку из протокола судебного заседания следует, что адвокат, заявил о достаточном ознакомлении с материалами дела и отсутствии необходимости в предоставлении дополнительного времени на подготовку.</w:t>
      </w:r>
      <w:r w:rsidR="00177246">
        <w:rPr>
          <w:sz w:val="24"/>
          <w:szCs w:val="24"/>
          <w:lang w:eastAsia="en-US"/>
        </w:rPr>
        <w:t xml:space="preserve"> Совет полагает, что адвокатом не был</w:t>
      </w:r>
      <w:r w:rsidR="00F65E5C">
        <w:rPr>
          <w:sz w:val="24"/>
          <w:szCs w:val="24"/>
          <w:lang w:eastAsia="en-US"/>
        </w:rPr>
        <w:t xml:space="preserve">и исчерпаны процессуальные возможности как для подготовки к защите на уровне имеющихся защитников по соглашению, так и для отложения судебного разбирательства в связи с заведомой  недостаточностью времени для полной подготовки к защите. Как указывалось выше, данные обстоятельства не подлежат дисциплинарной оценке как </w:t>
      </w:r>
      <w:r w:rsidR="00F65E5C">
        <w:rPr>
          <w:sz w:val="24"/>
          <w:szCs w:val="24"/>
          <w:lang w:eastAsia="en-US"/>
        </w:rPr>
        <w:lastRenderedPageBreak/>
        <w:t>выходящие за рамки предмета и оснований рассматриваемой жалобы (п.4 ст.23 КПЭА), но должны быть учтены адвокатом при осуществлении дальнейшей  профессиональной деятельности.</w:t>
      </w:r>
    </w:p>
    <w:p w14:paraId="401D0D64" w14:textId="77777777" w:rsidR="00A975DD" w:rsidRDefault="00A975DD" w:rsidP="001B408D">
      <w:pPr>
        <w:ind w:firstLine="708"/>
        <w:jc w:val="both"/>
        <w:rPr>
          <w:sz w:val="24"/>
          <w:szCs w:val="24"/>
          <w:lang w:eastAsia="en-US"/>
        </w:rPr>
      </w:pPr>
    </w:p>
    <w:p w14:paraId="3597905E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128A343A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5B0252E3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0332A2B0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4897F3B5" w14:textId="2B051661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>адвоката</w:t>
      </w:r>
      <w:r w:rsidR="00DA41D6">
        <w:rPr>
          <w:sz w:val="24"/>
          <w:szCs w:val="24"/>
        </w:rPr>
        <w:t xml:space="preserve"> </w:t>
      </w:r>
      <w:r w:rsidR="0001290C">
        <w:rPr>
          <w:sz w:val="24"/>
          <w:szCs w:val="24"/>
        </w:rPr>
        <w:t>Р.Е.А.</w:t>
      </w:r>
      <w:r w:rsidR="00B93B29" w:rsidRPr="001C0CDF">
        <w:rPr>
          <w:sz w:val="24"/>
          <w:szCs w:val="24"/>
          <w:shd w:val="clear" w:color="auto" w:fill="FFFFFF"/>
        </w:rPr>
        <w:t xml:space="preserve">, </w:t>
      </w:r>
      <w:r w:rsidR="00B93B29" w:rsidRPr="001C0CDF">
        <w:rPr>
          <w:sz w:val="24"/>
          <w:szCs w:val="24"/>
        </w:rPr>
        <w:t>имеющего регистрационный номер</w:t>
      </w:r>
      <w:proofErr w:type="gramStart"/>
      <w:r w:rsidR="00B93B29" w:rsidRPr="001C0CDF">
        <w:rPr>
          <w:sz w:val="24"/>
          <w:szCs w:val="24"/>
        </w:rPr>
        <w:t xml:space="preserve"> </w:t>
      </w:r>
      <w:r w:rsidR="0001290C">
        <w:rPr>
          <w:sz w:val="24"/>
          <w:szCs w:val="24"/>
        </w:rPr>
        <w:t>….</w:t>
      </w:r>
      <w:proofErr w:type="gramEnd"/>
      <w:r w:rsidR="0001290C">
        <w:rPr>
          <w:sz w:val="24"/>
          <w:szCs w:val="24"/>
        </w:rPr>
        <w:t>.</w:t>
      </w:r>
      <w:r w:rsidR="00B93B29" w:rsidRPr="001C0CDF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086D4253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62960CEB" w14:textId="77777777" w:rsidR="00B93B29" w:rsidRPr="00B93B29" w:rsidRDefault="00B93B29" w:rsidP="00B93B29">
      <w:pPr>
        <w:rPr>
          <w:sz w:val="24"/>
          <w:szCs w:val="24"/>
        </w:rPr>
      </w:pPr>
    </w:p>
    <w:p w14:paraId="317A7800" w14:textId="77777777" w:rsidR="005B430E" w:rsidRDefault="005B430E" w:rsidP="005B430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425A6FAB" w14:textId="77777777" w:rsidR="007F7963" w:rsidRPr="00673A4D" w:rsidRDefault="007F7963" w:rsidP="007F7963">
      <w:pPr>
        <w:rPr>
          <w:color w:val="000000"/>
          <w:sz w:val="24"/>
          <w:szCs w:val="24"/>
        </w:rPr>
      </w:pPr>
    </w:p>
    <w:p w14:paraId="227ABA88" w14:textId="77777777"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11C4" w14:textId="77777777" w:rsidR="00CD19C7" w:rsidRDefault="00CD19C7" w:rsidP="00C01A07">
      <w:r>
        <w:separator/>
      </w:r>
    </w:p>
  </w:endnote>
  <w:endnote w:type="continuationSeparator" w:id="0">
    <w:p w14:paraId="5332BC80" w14:textId="77777777" w:rsidR="00CD19C7" w:rsidRDefault="00CD19C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AADA" w14:textId="77777777" w:rsidR="00CD19C7" w:rsidRDefault="00CD19C7" w:rsidP="00C01A07">
      <w:r>
        <w:separator/>
      </w:r>
    </w:p>
  </w:footnote>
  <w:footnote w:type="continuationSeparator" w:id="0">
    <w:p w14:paraId="3E205A86" w14:textId="77777777" w:rsidR="00CD19C7" w:rsidRDefault="00CD19C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5A1FBD8" w14:textId="77777777" w:rsidR="001535DA" w:rsidRDefault="00717D7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05C51">
          <w:rPr>
            <w:noProof/>
          </w:rPr>
          <w:t>3</w:t>
        </w:r>
        <w:r>
          <w:fldChar w:fldCharType="end"/>
        </w:r>
      </w:p>
    </w:sdtContent>
  </w:sdt>
  <w:p w14:paraId="72475639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0C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1FF7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000B"/>
    <w:rsid w:val="00121D2B"/>
    <w:rsid w:val="001230A7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77246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0CDF"/>
    <w:rsid w:val="001C2BF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0660C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7B87"/>
    <w:rsid w:val="004D1EB2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430E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47CE"/>
    <w:rsid w:val="005F5F25"/>
    <w:rsid w:val="005F67EA"/>
    <w:rsid w:val="005F6FA5"/>
    <w:rsid w:val="00600F74"/>
    <w:rsid w:val="006021B5"/>
    <w:rsid w:val="00602A24"/>
    <w:rsid w:val="00605C51"/>
    <w:rsid w:val="006261A1"/>
    <w:rsid w:val="00626577"/>
    <w:rsid w:val="00635CE5"/>
    <w:rsid w:val="0064697B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2C7"/>
    <w:rsid w:val="00707534"/>
    <w:rsid w:val="007111FF"/>
    <w:rsid w:val="007132B4"/>
    <w:rsid w:val="007138A0"/>
    <w:rsid w:val="007168D1"/>
    <w:rsid w:val="0071701A"/>
    <w:rsid w:val="00717D7D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157C"/>
    <w:rsid w:val="008D6D58"/>
    <w:rsid w:val="008E0145"/>
    <w:rsid w:val="008E1AB3"/>
    <w:rsid w:val="008E4618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2F26"/>
    <w:rsid w:val="00923FB9"/>
    <w:rsid w:val="00924620"/>
    <w:rsid w:val="009309F2"/>
    <w:rsid w:val="00936237"/>
    <w:rsid w:val="009435CC"/>
    <w:rsid w:val="00945F67"/>
    <w:rsid w:val="00946BB4"/>
    <w:rsid w:val="00950D03"/>
    <w:rsid w:val="009557C2"/>
    <w:rsid w:val="00963479"/>
    <w:rsid w:val="00963C70"/>
    <w:rsid w:val="00974513"/>
    <w:rsid w:val="0097465C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5038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14DA"/>
    <w:rsid w:val="00AD27E2"/>
    <w:rsid w:val="00AD663E"/>
    <w:rsid w:val="00AD729C"/>
    <w:rsid w:val="00AE3B55"/>
    <w:rsid w:val="00AE44BC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B29"/>
    <w:rsid w:val="00B959A1"/>
    <w:rsid w:val="00B96729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27DB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0C68"/>
    <w:rsid w:val="00CA5E37"/>
    <w:rsid w:val="00CA64A0"/>
    <w:rsid w:val="00CB2703"/>
    <w:rsid w:val="00CB39CE"/>
    <w:rsid w:val="00CB58DB"/>
    <w:rsid w:val="00CB7566"/>
    <w:rsid w:val="00CD19C7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47AA5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00F1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FC5"/>
    <w:rsid w:val="00EB749B"/>
    <w:rsid w:val="00EC11E9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335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5E5C"/>
    <w:rsid w:val="00F66252"/>
    <w:rsid w:val="00F6752C"/>
    <w:rsid w:val="00F67AB7"/>
    <w:rsid w:val="00F71C57"/>
    <w:rsid w:val="00F73827"/>
    <w:rsid w:val="00F803B1"/>
    <w:rsid w:val="00F86C15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72D9"/>
  <w15:docId w15:val="{35BBE56C-9A44-4A0E-85E6-6A6BFA52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2020-12-25T15:04:00Z</cp:lastPrinted>
  <dcterms:created xsi:type="dcterms:W3CDTF">2020-12-24T18:20:00Z</dcterms:created>
  <dcterms:modified xsi:type="dcterms:W3CDTF">2022-03-24T15:04:00Z</dcterms:modified>
</cp:coreProperties>
</file>